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AC" w:rsidRPr="00C46849" w:rsidRDefault="00424DAC" w:rsidP="0042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="Tahoma"/>
          <w:b/>
          <w:bCs/>
          <w:iCs/>
          <w:color w:val="FF0000"/>
          <w:sz w:val="24"/>
          <w:szCs w:val="24"/>
        </w:rPr>
      </w:pPr>
      <w:r w:rsidRPr="00C46849">
        <w:rPr>
          <w:rFonts w:asciiTheme="minorHAnsi" w:hAnsiTheme="minorHAnsi" w:cs="Tahoma"/>
          <w:b/>
          <w:bCs/>
          <w:iCs/>
          <w:color w:val="FF0000"/>
          <w:sz w:val="24"/>
          <w:szCs w:val="24"/>
        </w:rPr>
        <w:t>Allegato D – Modello di offerta economica</w:t>
      </w:r>
    </w:p>
    <w:p w:rsidR="00424DAC" w:rsidRPr="00C46849" w:rsidRDefault="00424DAC" w:rsidP="0042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="Tahoma"/>
          <w:b/>
          <w:bCs/>
          <w:iCs/>
          <w:color w:val="FF0000"/>
          <w:sz w:val="24"/>
          <w:szCs w:val="24"/>
        </w:rPr>
      </w:pPr>
      <w:r w:rsidRPr="00C46849">
        <w:rPr>
          <w:rFonts w:asciiTheme="minorHAnsi" w:hAnsiTheme="minorHAnsi" w:cs="Tahoma"/>
          <w:b/>
          <w:bCs/>
          <w:iCs/>
          <w:color w:val="FF0000"/>
          <w:sz w:val="24"/>
          <w:szCs w:val="24"/>
        </w:rPr>
        <w:t>(da regolarizzare in bollo)</w:t>
      </w:r>
    </w:p>
    <w:p w:rsidR="00424DAC" w:rsidRPr="00C46849" w:rsidRDefault="00424DAC" w:rsidP="00424DAC">
      <w:pPr>
        <w:rPr>
          <w:rFonts w:asciiTheme="minorHAnsi" w:hAnsiTheme="minorHAnsi" w:cs="Tahoma"/>
          <w:sz w:val="24"/>
          <w:szCs w:val="24"/>
        </w:rPr>
      </w:pPr>
    </w:p>
    <w:p w:rsidR="004F141D" w:rsidRPr="00C46849" w:rsidRDefault="00C35F1A" w:rsidP="004F141D">
      <w:pPr>
        <w:spacing w:line="240" w:lineRule="exact"/>
        <w:jc w:val="both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noProof/>
          <w:sz w:val="24"/>
          <w:szCs w:val="24"/>
        </w:rPr>
        <w:pict>
          <v:rect id="_x0000_s1028" style="position:absolute;left:0;text-align:left;margin-left:.3pt;margin-top:5.95pt;width:142.5pt;height:90pt;z-index:251658240">
            <v:textbox>
              <w:txbxContent>
                <w:p w:rsidR="00C46849" w:rsidRPr="00E01961" w:rsidRDefault="00C46849" w:rsidP="00E01961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C46849" w:rsidRPr="00E01961" w:rsidRDefault="00C46849" w:rsidP="00E01961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C46849" w:rsidRPr="00E01961" w:rsidRDefault="00C46849" w:rsidP="00E01961">
                  <w:pPr>
                    <w:jc w:val="center"/>
                    <w:rPr>
                      <w:rFonts w:ascii="Tahoma" w:hAnsi="Tahoma" w:cs="Tahoma"/>
                    </w:rPr>
                  </w:pPr>
                  <w:r w:rsidRPr="00E01961">
                    <w:rPr>
                      <w:rFonts w:ascii="Tahoma" w:hAnsi="Tahoma" w:cs="Tahoma"/>
                    </w:rPr>
                    <w:t xml:space="preserve">BOLLO € </w:t>
                  </w:r>
                  <w:r w:rsidR="00E01961" w:rsidRPr="00E01961">
                    <w:rPr>
                      <w:rFonts w:ascii="Tahoma" w:hAnsi="Tahoma" w:cs="Tahoma"/>
                    </w:rPr>
                    <w:t>16,00</w:t>
                  </w:r>
                </w:p>
              </w:txbxContent>
            </v:textbox>
          </v:rect>
        </w:pict>
      </w:r>
    </w:p>
    <w:p w:rsidR="004F141D" w:rsidRPr="00C46849" w:rsidRDefault="004F141D" w:rsidP="004F141D">
      <w:pPr>
        <w:spacing w:line="240" w:lineRule="exact"/>
        <w:jc w:val="both"/>
        <w:rPr>
          <w:rFonts w:asciiTheme="minorHAnsi" w:hAnsiTheme="minorHAnsi" w:cs="Tahoma"/>
          <w:b/>
          <w:sz w:val="24"/>
          <w:szCs w:val="24"/>
        </w:rPr>
      </w:pPr>
    </w:p>
    <w:p w:rsidR="004F141D" w:rsidRPr="00C46849" w:rsidRDefault="004F141D" w:rsidP="004F141D">
      <w:pPr>
        <w:spacing w:line="240" w:lineRule="exact"/>
        <w:jc w:val="both"/>
        <w:rPr>
          <w:rFonts w:asciiTheme="minorHAnsi" w:hAnsiTheme="minorHAnsi" w:cs="Tahoma"/>
          <w:b/>
          <w:sz w:val="24"/>
          <w:szCs w:val="24"/>
        </w:rPr>
      </w:pPr>
      <w:r w:rsidRPr="00C46849">
        <w:rPr>
          <w:rFonts w:asciiTheme="minorHAnsi" w:hAnsiTheme="minorHAnsi" w:cs="Tahoma"/>
          <w:b/>
          <w:sz w:val="24"/>
          <w:szCs w:val="24"/>
        </w:rPr>
        <w:tab/>
      </w:r>
      <w:r w:rsidRPr="00C46849">
        <w:rPr>
          <w:rFonts w:asciiTheme="minorHAnsi" w:hAnsiTheme="minorHAnsi" w:cs="Tahoma"/>
          <w:b/>
          <w:sz w:val="24"/>
          <w:szCs w:val="24"/>
        </w:rPr>
        <w:tab/>
      </w:r>
      <w:r w:rsidRPr="00C46849">
        <w:rPr>
          <w:rFonts w:asciiTheme="minorHAnsi" w:hAnsiTheme="minorHAnsi" w:cs="Tahoma"/>
          <w:b/>
          <w:sz w:val="24"/>
          <w:szCs w:val="24"/>
        </w:rPr>
        <w:tab/>
      </w:r>
      <w:r w:rsidRPr="00C46849">
        <w:rPr>
          <w:rFonts w:asciiTheme="minorHAnsi" w:hAnsiTheme="minorHAnsi" w:cs="Tahoma"/>
          <w:b/>
          <w:sz w:val="24"/>
          <w:szCs w:val="24"/>
        </w:rPr>
        <w:tab/>
      </w:r>
    </w:p>
    <w:p w:rsidR="00DA712E" w:rsidRPr="00C46849" w:rsidRDefault="00DA712E" w:rsidP="00424DAC">
      <w:pPr>
        <w:spacing w:line="240" w:lineRule="exact"/>
        <w:ind w:firstLine="6237"/>
        <w:jc w:val="both"/>
        <w:rPr>
          <w:rFonts w:asciiTheme="minorHAnsi" w:hAnsiTheme="minorHAnsi" w:cs="Tahoma"/>
          <w:b/>
          <w:sz w:val="24"/>
          <w:szCs w:val="24"/>
        </w:rPr>
      </w:pPr>
    </w:p>
    <w:p w:rsidR="00424DAC" w:rsidRPr="00C46849" w:rsidRDefault="00424DAC" w:rsidP="00424DAC">
      <w:pPr>
        <w:spacing w:line="240" w:lineRule="exact"/>
        <w:ind w:firstLine="6237"/>
        <w:jc w:val="both"/>
        <w:rPr>
          <w:rFonts w:asciiTheme="minorHAnsi" w:hAnsiTheme="minorHAnsi" w:cs="Tahoma"/>
          <w:b/>
          <w:sz w:val="24"/>
          <w:szCs w:val="24"/>
        </w:rPr>
      </w:pPr>
      <w:proofErr w:type="spellStart"/>
      <w:r w:rsidRPr="00C46849">
        <w:rPr>
          <w:rFonts w:asciiTheme="minorHAnsi" w:hAnsiTheme="minorHAnsi" w:cs="Tahoma"/>
          <w:b/>
          <w:sz w:val="24"/>
          <w:szCs w:val="24"/>
        </w:rPr>
        <w:t>Spett</w:t>
      </w:r>
      <w:proofErr w:type="spellEnd"/>
      <w:r w:rsidRPr="00C46849">
        <w:rPr>
          <w:rFonts w:asciiTheme="minorHAnsi" w:hAnsiTheme="minorHAnsi" w:cs="Tahoma"/>
          <w:b/>
          <w:sz w:val="24"/>
          <w:szCs w:val="24"/>
        </w:rPr>
        <w:t>/le SISI S</w:t>
      </w:r>
      <w:r w:rsidR="003F4EA4">
        <w:rPr>
          <w:rFonts w:asciiTheme="minorHAnsi" w:hAnsiTheme="minorHAnsi" w:cs="Tahoma"/>
          <w:b/>
          <w:sz w:val="24"/>
          <w:szCs w:val="24"/>
        </w:rPr>
        <w:t>.</w:t>
      </w:r>
      <w:r w:rsidRPr="00C46849">
        <w:rPr>
          <w:rFonts w:asciiTheme="minorHAnsi" w:hAnsiTheme="minorHAnsi" w:cs="Tahoma"/>
          <w:b/>
          <w:sz w:val="24"/>
          <w:szCs w:val="24"/>
        </w:rPr>
        <w:t>r</w:t>
      </w:r>
      <w:r w:rsidR="003F4EA4">
        <w:rPr>
          <w:rFonts w:asciiTheme="minorHAnsi" w:hAnsiTheme="minorHAnsi" w:cs="Tahoma"/>
          <w:b/>
          <w:sz w:val="24"/>
          <w:szCs w:val="24"/>
        </w:rPr>
        <w:t>.</w:t>
      </w:r>
      <w:r w:rsidRPr="00C46849">
        <w:rPr>
          <w:rFonts w:asciiTheme="minorHAnsi" w:hAnsiTheme="minorHAnsi" w:cs="Tahoma"/>
          <w:b/>
          <w:sz w:val="24"/>
          <w:szCs w:val="24"/>
        </w:rPr>
        <w:t>l</w:t>
      </w:r>
      <w:r w:rsidR="003F4EA4">
        <w:rPr>
          <w:rFonts w:asciiTheme="minorHAnsi" w:hAnsiTheme="minorHAnsi" w:cs="Tahoma"/>
          <w:b/>
          <w:sz w:val="24"/>
          <w:szCs w:val="24"/>
        </w:rPr>
        <w:t>.</w:t>
      </w:r>
    </w:p>
    <w:p w:rsidR="00424DAC" w:rsidRPr="00C46849" w:rsidRDefault="00424DAC" w:rsidP="00424DAC">
      <w:pPr>
        <w:spacing w:line="240" w:lineRule="exact"/>
        <w:ind w:firstLine="6237"/>
        <w:jc w:val="both"/>
        <w:rPr>
          <w:rFonts w:asciiTheme="minorHAnsi" w:hAnsiTheme="minorHAnsi" w:cs="Tahoma"/>
          <w:b/>
          <w:sz w:val="24"/>
          <w:szCs w:val="24"/>
        </w:rPr>
      </w:pPr>
      <w:r w:rsidRPr="00C46849">
        <w:rPr>
          <w:rFonts w:asciiTheme="minorHAnsi" w:hAnsiTheme="minorHAnsi" w:cs="Tahoma"/>
          <w:b/>
          <w:sz w:val="24"/>
          <w:szCs w:val="24"/>
        </w:rPr>
        <w:t>Piazza Risorgimento</w:t>
      </w:r>
      <w:r w:rsidR="003F4EA4">
        <w:rPr>
          <w:rFonts w:asciiTheme="minorHAnsi" w:hAnsiTheme="minorHAnsi" w:cs="Tahoma"/>
          <w:b/>
          <w:sz w:val="24"/>
          <w:szCs w:val="24"/>
        </w:rPr>
        <w:t>,</w:t>
      </w:r>
      <w:r w:rsidRPr="00C46849">
        <w:rPr>
          <w:rFonts w:asciiTheme="minorHAnsi" w:hAnsiTheme="minorHAnsi" w:cs="Tahoma"/>
          <w:b/>
          <w:sz w:val="24"/>
          <w:szCs w:val="24"/>
        </w:rPr>
        <w:t xml:space="preserve"> 1</w:t>
      </w:r>
    </w:p>
    <w:p w:rsidR="00424DAC" w:rsidRPr="00C46849" w:rsidRDefault="00424DAC" w:rsidP="00424DAC">
      <w:pPr>
        <w:spacing w:line="240" w:lineRule="exact"/>
        <w:ind w:firstLine="6237"/>
        <w:jc w:val="both"/>
        <w:rPr>
          <w:rFonts w:asciiTheme="minorHAnsi" w:hAnsiTheme="minorHAnsi" w:cs="Tahoma"/>
          <w:b/>
          <w:sz w:val="24"/>
          <w:szCs w:val="24"/>
        </w:rPr>
      </w:pPr>
      <w:r w:rsidRPr="00C46849">
        <w:rPr>
          <w:rFonts w:asciiTheme="minorHAnsi" w:hAnsiTheme="minorHAnsi" w:cs="Tahoma"/>
          <w:b/>
          <w:sz w:val="24"/>
          <w:szCs w:val="24"/>
        </w:rPr>
        <w:t xml:space="preserve">ALBA (CN)  </w:t>
      </w:r>
    </w:p>
    <w:p w:rsidR="00424DAC" w:rsidRPr="00C46849" w:rsidRDefault="00424DAC" w:rsidP="00424DAC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</w:p>
    <w:p w:rsidR="00424DAC" w:rsidRPr="00C46849" w:rsidRDefault="00424DAC" w:rsidP="00424DAC">
      <w:pPr>
        <w:tabs>
          <w:tab w:val="left" w:pos="1418"/>
        </w:tabs>
        <w:ind w:left="1418" w:right="-1" w:hanging="1418"/>
        <w:jc w:val="both"/>
        <w:rPr>
          <w:rFonts w:asciiTheme="minorHAnsi" w:hAnsiTheme="minorHAnsi" w:cs="Tahoma"/>
          <w:sz w:val="24"/>
          <w:szCs w:val="24"/>
        </w:rPr>
      </w:pPr>
    </w:p>
    <w:p w:rsidR="00E01961" w:rsidRPr="00842141" w:rsidRDefault="00D23709" w:rsidP="00E0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2"/>
        </w:tabs>
        <w:ind w:left="1132" w:right="-1" w:hanging="11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OGGETTO:</w:t>
      </w:r>
      <w:r>
        <w:rPr>
          <w:rFonts w:ascii="Tahoma" w:hAnsi="Tahoma" w:cs="Tahoma"/>
        </w:rPr>
        <w:tab/>
      </w:r>
      <w:r w:rsidR="00842141" w:rsidRPr="006A1084">
        <w:rPr>
          <w:rFonts w:ascii="Tahoma" w:hAnsi="Tahoma" w:cs="Tahoma"/>
        </w:rPr>
        <w:t xml:space="preserve">Accordo Quadro con unico operatore economico per la “Fornitura biennale di </w:t>
      </w:r>
      <w:proofErr w:type="spellStart"/>
      <w:r w:rsidR="00842141" w:rsidRPr="006A1084">
        <w:rPr>
          <w:rFonts w:ascii="Tahoma" w:hAnsi="Tahoma" w:cs="Tahoma"/>
        </w:rPr>
        <w:t>polielettrolita</w:t>
      </w:r>
      <w:proofErr w:type="spellEnd"/>
      <w:r w:rsidR="00842141" w:rsidRPr="006A1084">
        <w:rPr>
          <w:rFonts w:ascii="Tahoma" w:hAnsi="Tahoma" w:cs="Tahoma"/>
        </w:rPr>
        <w:t xml:space="preserve"> cationico in emulsione per Impianti di depurazione di Govone- Frazione Canove - Via Tanaro, 77 e Santo Stefano Belbo - </w:t>
      </w:r>
      <w:proofErr w:type="spellStart"/>
      <w:r w:rsidR="00842141" w:rsidRPr="006A1084">
        <w:rPr>
          <w:rFonts w:ascii="Tahoma" w:hAnsi="Tahoma" w:cs="Tahoma"/>
        </w:rPr>
        <w:t>Loc</w:t>
      </w:r>
      <w:proofErr w:type="spellEnd"/>
      <w:r w:rsidR="00842141" w:rsidRPr="006A1084">
        <w:rPr>
          <w:rFonts w:ascii="Tahoma" w:hAnsi="Tahoma" w:cs="Tahoma"/>
        </w:rPr>
        <w:t xml:space="preserve">. </w:t>
      </w:r>
      <w:proofErr w:type="spellStart"/>
      <w:r w:rsidR="00842141" w:rsidRPr="006A1084">
        <w:rPr>
          <w:rFonts w:ascii="Tahoma" w:hAnsi="Tahoma" w:cs="Tahoma"/>
        </w:rPr>
        <w:t>Bauda</w:t>
      </w:r>
      <w:proofErr w:type="spellEnd"/>
      <w:r w:rsidR="00842141" w:rsidRPr="006A1084">
        <w:rPr>
          <w:rFonts w:ascii="Tahoma" w:hAnsi="Tahoma" w:cs="Tahoma"/>
        </w:rPr>
        <w:t>, 43”</w:t>
      </w:r>
      <w:r w:rsidR="00842141">
        <w:rPr>
          <w:rFonts w:ascii="Tahoma" w:hAnsi="Tahoma" w:cs="Tahoma"/>
        </w:rPr>
        <w:t xml:space="preserve"> – CIG 7405970FC4</w:t>
      </w:r>
    </w:p>
    <w:p w:rsidR="00424DAC" w:rsidRPr="00C46849" w:rsidRDefault="00424DAC" w:rsidP="00424DAC">
      <w:pPr>
        <w:jc w:val="both"/>
        <w:rPr>
          <w:rFonts w:asciiTheme="minorHAnsi" w:hAnsiTheme="minorHAnsi" w:cs="Tahoma"/>
          <w:sz w:val="24"/>
          <w:szCs w:val="24"/>
        </w:rPr>
      </w:pPr>
    </w:p>
    <w:p w:rsidR="00424DAC" w:rsidRPr="00C46849" w:rsidRDefault="00424DAC" w:rsidP="00424DAC">
      <w:pPr>
        <w:jc w:val="both"/>
        <w:rPr>
          <w:rFonts w:asciiTheme="minorHAnsi" w:hAnsiTheme="minorHAnsi" w:cs="Tahoma"/>
          <w:sz w:val="24"/>
          <w:szCs w:val="24"/>
        </w:rPr>
      </w:pPr>
      <w:r w:rsidRPr="00C46849">
        <w:rPr>
          <w:rFonts w:asciiTheme="minorHAnsi" w:hAnsiTheme="minorHAnsi" w:cs="Tahoma"/>
          <w:sz w:val="24"/>
          <w:szCs w:val="24"/>
        </w:rPr>
        <w:t>Il Sottoscritto Sig………………………………………………………………… quale Legale Rappresentante dell'Impresa …………………. - Partita I.V.A n. ………………………………………….con sede in …………………………………………………….. Via ……………………………………………………………………</w:t>
      </w:r>
    </w:p>
    <w:p w:rsidR="00E01961" w:rsidRDefault="00E01961" w:rsidP="00424DAC">
      <w:pPr>
        <w:jc w:val="both"/>
        <w:rPr>
          <w:rFonts w:asciiTheme="minorHAnsi" w:hAnsiTheme="minorHAnsi" w:cs="Tahoma"/>
          <w:i/>
          <w:sz w:val="24"/>
          <w:szCs w:val="24"/>
          <w:u w:val="single"/>
        </w:rPr>
      </w:pPr>
    </w:p>
    <w:p w:rsidR="00424DAC" w:rsidRPr="00C46849" w:rsidRDefault="00424DAC" w:rsidP="00424DAC">
      <w:pPr>
        <w:jc w:val="both"/>
        <w:rPr>
          <w:rFonts w:asciiTheme="minorHAnsi" w:hAnsiTheme="minorHAnsi" w:cs="Tahoma"/>
          <w:sz w:val="24"/>
          <w:szCs w:val="24"/>
        </w:rPr>
      </w:pPr>
      <w:r w:rsidRPr="00C46849">
        <w:rPr>
          <w:rFonts w:asciiTheme="minorHAnsi" w:hAnsiTheme="minorHAnsi" w:cs="Tahoma"/>
          <w:i/>
          <w:sz w:val="24"/>
          <w:szCs w:val="24"/>
          <w:u w:val="single"/>
        </w:rPr>
        <w:t>In caso di costituendo raggruppamento temporaneo di imprese</w:t>
      </w:r>
      <w:r w:rsidRPr="00C46849">
        <w:rPr>
          <w:rFonts w:asciiTheme="minorHAnsi" w:hAnsiTheme="minorHAnsi" w:cs="Tahoma"/>
          <w:sz w:val="24"/>
          <w:szCs w:val="24"/>
        </w:rPr>
        <w:t xml:space="preserve">: </w:t>
      </w:r>
    </w:p>
    <w:p w:rsidR="00424DAC" w:rsidRPr="00C46849" w:rsidRDefault="00424DAC" w:rsidP="00424DAC">
      <w:pPr>
        <w:jc w:val="both"/>
        <w:rPr>
          <w:rFonts w:asciiTheme="minorHAnsi" w:hAnsiTheme="minorHAnsi" w:cs="Tahoma"/>
          <w:sz w:val="24"/>
          <w:szCs w:val="24"/>
        </w:rPr>
      </w:pPr>
      <w:r w:rsidRPr="00C46849">
        <w:rPr>
          <w:rFonts w:asciiTheme="minorHAnsi" w:hAnsiTheme="minorHAnsi" w:cs="Tahoma"/>
          <w:sz w:val="24"/>
          <w:szCs w:val="24"/>
        </w:rPr>
        <w:t xml:space="preserve">e il Sig………………………………………………………. quale Legale Rappresentante dell'Impresa ………………………………… Partita I.V.A n. ………………………………..con sede in ……………………………………………………………Via…………………………………………… </w:t>
      </w:r>
    </w:p>
    <w:p w:rsidR="00E01961" w:rsidRDefault="00E01961" w:rsidP="00424DAC">
      <w:pPr>
        <w:pStyle w:val="Default"/>
        <w:jc w:val="both"/>
        <w:rPr>
          <w:rFonts w:asciiTheme="minorHAnsi" w:hAnsiTheme="minorHAnsi" w:cs="Tahoma"/>
        </w:rPr>
      </w:pPr>
    </w:p>
    <w:p w:rsidR="00424DAC" w:rsidRPr="00C46849" w:rsidRDefault="00424DAC" w:rsidP="00424DAC">
      <w:pPr>
        <w:pStyle w:val="Default"/>
        <w:jc w:val="both"/>
        <w:rPr>
          <w:rFonts w:asciiTheme="minorHAnsi" w:hAnsiTheme="minorHAnsi" w:cs="Tahoma"/>
        </w:rPr>
      </w:pPr>
      <w:r w:rsidRPr="00C46849">
        <w:rPr>
          <w:rFonts w:asciiTheme="minorHAnsi" w:hAnsiTheme="minorHAnsi" w:cs="Tahoma"/>
        </w:rPr>
        <w:t>a seguito del</w:t>
      </w:r>
      <w:r w:rsidR="00C35F1A">
        <w:rPr>
          <w:rFonts w:asciiTheme="minorHAnsi" w:hAnsiTheme="minorHAnsi" w:cs="Tahoma"/>
        </w:rPr>
        <w:t>la lettera di invito</w:t>
      </w:r>
      <w:r w:rsidRPr="00C46849">
        <w:rPr>
          <w:rFonts w:asciiTheme="minorHAnsi" w:hAnsiTheme="minorHAnsi" w:cs="Tahoma"/>
        </w:rPr>
        <w:t xml:space="preserve"> alla procedura di gara in oggetto, dopo aver preso piena conoscenza di tutti gli atti tecnici ed amministrativi e di tutte le</w:t>
      </w:r>
      <w:r w:rsidR="00E01961">
        <w:rPr>
          <w:rFonts w:asciiTheme="minorHAnsi" w:hAnsiTheme="minorHAnsi" w:cs="Tahoma"/>
        </w:rPr>
        <w:t xml:space="preserve"> condizioni contrattuali, per l</w:t>
      </w:r>
      <w:r w:rsidRPr="00C46849">
        <w:rPr>
          <w:rFonts w:asciiTheme="minorHAnsi" w:hAnsiTheme="minorHAnsi" w:cs="Tahoma"/>
        </w:rPr>
        <w:t>’aggiudicazione dell’appalto a suo favore ed intendendo compreso nell’offerta</w:t>
      </w:r>
      <w:r w:rsidR="00AE0348" w:rsidRPr="00C46849">
        <w:rPr>
          <w:rFonts w:asciiTheme="minorHAnsi" w:hAnsiTheme="minorHAnsi" w:cs="Tahoma"/>
        </w:rPr>
        <w:t xml:space="preserve"> del t</w:t>
      </w:r>
      <w:r w:rsidRPr="00C46849">
        <w:rPr>
          <w:rFonts w:asciiTheme="minorHAnsi" w:hAnsiTheme="minorHAnsi" w:cs="Tahoma"/>
        </w:rPr>
        <w:t xml:space="preserve">empo </w:t>
      </w:r>
      <w:r w:rsidR="00AE0348" w:rsidRPr="00C46849">
        <w:rPr>
          <w:rFonts w:asciiTheme="minorHAnsi" w:hAnsiTheme="minorHAnsi" w:cs="Tahoma"/>
        </w:rPr>
        <w:t xml:space="preserve">di </w:t>
      </w:r>
      <w:r w:rsidRPr="00C46849">
        <w:rPr>
          <w:rFonts w:asciiTheme="minorHAnsi" w:hAnsiTheme="minorHAnsi" w:cs="Tahoma"/>
        </w:rPr>
        <w:t xml:space="preserve">esecuzione ogni altro onere previsto nel Capitolato </w:t>
      </w:r>
      <w:r w:rsidR="00873210" w:rsidRPr="00C46849">
        <w:rPr>
          <w:rFonts w:asciiTheme="minorHAnsi" w:hAnsiTheme="minorHAnsi" w:cs="Tahoma"/>
        </w:rPr>
        <w:t>speciale d’appalto</w:t>
      </w:r>
      <w:r w:rsidR="005959C1" w:rsidRPr="00C46849">
        <w:rPr>
          <w:rFonts w:asciiTheme="minorHAnsi" w:hAnsiTheme="minorHAnsi" w:cs="Tahoma"/>
        </w:rPr>
        <w:t>,</w:t>
      </w:r>
    </w:p>
    <w:p w:rsidR="00424DAC" w:rsidRPr="00C46849" w:rsidRDefault="00424DAC" w:rsidP="00190AA1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424DAC" w:rsidRPr="00C46849" w:rsidRDefault="00424DAC" w:rsidP="00424DAC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C46849">
        <w:rPr>
          <w:rFonts w:asciiTheme="minorHAnsi" w:hAnsiTheme="minorHAnsi" w:cs="Tahoma"/>
          <w:b/>
          <w:sz w:val="24"/>
          <w:szCs w:val="24"/>
        </w:rPr>
        <w:t>OFFRE</w:t>
      </w:r>
      <w:r w:rsidR="00F476F8">
        <w:rPr>
          <w:rFonts w:asciiTheme="minorHAnsi" w:hAnsiTheme="minorHAnsi" w:cs="Tahoma"/>
          <w:b/>
          <w:sz w:val="24"/>
          <w:szCs w:val="24"/>
        </w:rPr>
        <w:t xml:space="preserve"> / </w:t>
      </w:r>
      <w:r w:rsidRPr="00C46849">
        <w:rPr>
          <w:rFonts w:asciiTheme="minorHAnsi" w:hAnsiTheme="minorHAnsi" w:cs="Tahoma"/>
          <w:b/>
          <w:sz w:val="24"/>
          <w:szCs w:val="24"/>
        </w:rPr>
        <w:t>OFFRONO</w:t>
      </w:r>
    </w:p>
    <w:p w:rsidR="00842141" w:rsidRPr="00350B2C" w:rsidRDefault="00842141" w:rsidP="00842141">
      <w:pPr>
        <w:pStyle w:val="Default"/>
        <w:spacing w:after="120"/>
        <w:ind w:right="40"/>
        <w:jc w:val="center"/>
        <w:outlineLvl w:val="0"/>
        <w:rPr>
          <w:rFonts w:ascii="Calibri" w:hAnsi="Calibri" w:cs="Tahoma"/>
          <w:sz w:val="22"/>
          <w:szCs w:val="22"/>
        </w:rPr>
      </w:pPr>
      <w:r w:rsidRPr="00350B2C">
        <w:rPr>
          <w:rFonts w:ascii="Calibri" w:hAnsi="Calibri" w:cs="Tahoma"/>
          <w:b/>
          <w:bCs/>
          <w:sz w:val="22"/>
          <w:szCs w:val="22"/>
        </w:rPr>
        <w:t>OFFRE</w:t>
      </w:r>
    </w:p>
    <w:p w:rsidR="00842141" w:rsidRPr="00C35F1A" w:rsidRDefault="00842141" w:rsidP="00C35F1A">
      <w:pPr>
        <w:pStyle w:val="Default"/>
        <w:jc w:val="both"/>
        <w:rPr>
          <w:rFonts w:asciiTheme="minorHAnsi" w:hAnsiTheme="minorHAnsi" w:cs="Tahoma"/>
        </w:rPr>
      </w:pPr>
      <w:r w:rsidRPr="00C35F1A">
        <w:rPr>
          <w:rFonts w:asciiTheme="minorHAnsi" w:hAnsiTheme="minorHAnsi" w:cs="Tahoma"/>
        </w:rPr>
        <w:t>per l’appalto della fornitura in epigrafe, i seguenti prezzi unitari: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418"/>
        <w:gridCol w:w="1559"/>
        <w:gridCol w:w="5953"/>
        <w:gridCol w:w="2835"/>
      </w:tblGrid>
      <w:tr w:rsidR="00842141" w:rsidRPr="009305A4" w:rsidTr="00842141">
        <w:tc>
          <w:tcPr>
            <w:tcW w:w="567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 xml:space="preserve">N° </w:t>
            </w:r>
            <w:proofErr w:type="spellStart"/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rif.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Descrizione</w:t>
            </w:r>
          </w:p>
        </w:tc>
        <w:tc>
          <w:tcPr>
            <w:tcW w:w="709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proofErr w:type="spellStart"/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u.m</w:t>
            </w:r>
            <w:proofErr w:type="spellEnd"/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Quantitativo previsto</w:t>
            </w:r>
          </w:p>
        </w:tc>
        <w:tc>
          <w:tcPr>
            <w:tcW w:w="1559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 xml:space="preserve">Prezzo unitario offerto </w:t>
            </w:r>
          </w:p>
          <w:p w:rsidR="00842141" w:rsidRPr="001D7E01" w:rsidRDefault="00842141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(in cifre)</w:t>
            </w:r>
          </w:p>
        </w:tc>
        <w:tc>
          <w:tcPr>
            <w:tcW w:w="5953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Prezzo unitario offerto</w:t>
            </w:r>
          </w:p>
          <w:p w:rsidR="00842141" w:rsidRPr="001D7E01" w:rsidRDefault="00842141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(in lettere)</w:t>
            </w:r>
          </w:p>
        </w:tc>
        <w:tc>
          <w:tcPr>
            <w:tcW w:w="2835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i/>
                <w:sz w:val="22"/>
                <w:szCs w:val="18"/>
                <w:shd w:val="clear" w:color="auto" w:fill="FFFFFF"/>
              </w:rPr>
              <w:t>Importo offerto al netto di IVA (€)</w:t>
            </w:r>
          </w:p>
        </w:tc>
      </w:tr>
      <w:tr w:rsidR="00842141" w:rsidRPr="0088115D" w:rsidTr="00842141">
        <w:tc>
          <w:tcPr>
            <w:tcW w:w="567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proofErr w:type="spellStart"/>
            <w:r w:rsidRPr="001D7E01"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Polielettrolita</w:t>
            </w:r>
            <w:proofErr w:type="spellEnd"/>
            <w:r w:rsidRPr="001D7E01"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 xml:space="preserve"> cationico in emulsione</w:t>
            </w:r>
          </w:p>
        </w:tc>
        <w:tc>
          <w:tcPr>
            <w:tcW w:w="709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 w:rsidRPr="001D7E01"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842141" w:rsidRPr="001D7E01" w:rsidRDefault="00842141" w:rsidP="00842141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280</w:t>
            </w:r>
            <w:r w:rsidRPr="001D7E01">
              <w:rPr>
                <w:rFonts w:ascii="Calibri" w:hAnsi="Calibri" w:cs="Tahoma"/>
                <w:sz w:val="22"/>
                <w:szCs w:val="18"/>
                <w:shd w:val="clear" w:color="auto" w:fill="FFFFFF"/>
              </w:rPr>
              <w:t>.000</w:t>
            </w:r>
          </w:p>
        </w:tc>
        <w:tc>
          <w:tcPr>
            <w:tcW w:w="1559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842141" w:rsidRPr="001D7E01" w:rsidRDefault="00842141" w:rsidP="00A70B60">
            <w:pPr>
              <w:pStyle w:val="NormaleWeb"/>
              <w:spacing w:before="0" w:beforeAutospacing="0"/>
              <w:jc w:val="right"/>
              <w:rPr>
                <w:rFonts w:ascii="Calibri" w:hAnsi="Calibri" w:cs="Tahoma"/>
                <w:sz w:val="22"/>
                <w:szCs w:val="18"/>
                <w:shd w:val="clear" w:color="auto" w:fill="FFFFFF"/>
              </w:rPr>
            </w:pPr>
          </w:p>
        </w:tc>
      </w:tr>
    </w:tbl>
    <w:p w:rsidR="00C35F1A" w:rsidRDefault="00C35F1A">
      <w:pPr>
        <w:spacing w:after="200" w:line="276" w:lineRule="auto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842141" w:rsidRPr="00A05808" w:rsidRDefault="00842141" w:rsidP="00842141">
      <w:pPr>
        <w:rPr>
          <w:rFonts w:ascii="Calibri" w:hAnsi="Calibri" w:cs="Tahoma"/>
          <w:sz w:val="22"/>
          <w:szCs w:val="24"/>
        </w:rPr>
      </w:pPr>
      <w:r w:rsidRPr="00A05808">
        <w:rPr>
          <w:rFonts w:ascii="Calibri" w:hAnsi="Calibri" w:cs="Tahoma"/>
          <w:sz w:val="22"/>
          <w:szCs w:val="24"/>
        </w:rPr>
        <w:lastRenderedPageBreak/>
        <w:t>PREZZO COMPLESSIVAMENTE OFFERTO (in cifre) € __________________________________</w:t>
      </w:r>
    </w:p>
    <w:p w:rsidR="00842141" w:rsidRDefault="00842141" w:rsidP="00842141">
      <w:pPr>
        <w:rPr>
          <w:rFonts w:ascii="Calibri" w:hAnsi="Calibri" w:cs="Tahoma"/>
          <w:sz w:val="22"/>
          <w:szCs w:val="24"/>
        </w:rPr>
      </w:pPr>
      <w:r w:rsidRPr="00A05808">
        <w:rPr>
          <w:rFonts w:ascii="Calibri" w:hAnsi="Calibri" w:cs="Tahoma"/>
          <w:sz w:val="22"/>
          <w:szCs w:val="24"/>
        </w:rPr>
        <w:t>PREZZO COMPLESSIVAMENTE OFFERTO (in lettere) euro ____</w:t>
      </w:r>
      <w:r>
        <w:rPr>
          <w:rFonts w:ascii="Calibri" w:hAnsi="Calibri" w:cs="Tahoma"/>
          <w:sz w:val="22"/>
          <w:szCs w:val="24"/>
        </w:rPr>
        <w:t>_____________________________</w:t>
      </w:r>
      <w:r w:rsidRPr="00A05808">
        <w:rPr>
          <w:rFonts w:ascii="Calibri" w:hAnsi="Calibri" w:cs="Tahoma"/>
          <w:sz w:val="22"/>
          <w:szCs w:val="24"/>
        </w:rPr>
        <w:t>___________</w:t>
      </w:r>
      <w:r w:rsidR="00C35F1A">
        <w:rPr>
          <w:rFonts w:ascii="Calibri" w:hAnsi="Calibri" w:cs="Tahoma"/>
          <w:sz w:val="22"/>
          <w:szCs w:val="24"/>
        </w:rPr>
        <w:t>____________________________________</w:t>
      </w:r>
    </w:p>
    <w:p w:rsidR="00842141" w:rsidRPr="00A05808" w:rsidRDefault="00842141" w:rsidP="00842141">
      <w:pPr>
        <w:rPr>
          <w:rFonts w:ascii="Calibri" w:hAnsi="Calibri" w:cs="Tahoma"/>
          <w:sz w:val="22"/>
          <w:szCs w:val="24"/>
        </w:rPr>
      </w:pPr>
      <w:r w:rsidRPr="00A05808">
        <w:rPr>
          <w:rFonts w:ascii="Calibri" w:hAnsi="Calibri" w:cs="Tahoma"/>
          <w:sz w:val="22"/>
          <w:szCs w:val="24"/>
        </w:rPr>
        <w:t>RIBASSO COMPLESSIVAMENTE OFFERTO (in cifre) ___________________ %</w:t>
      </w:r>
    </w:p>
    <w:p w:rsidR="00842141" w:rsidRPr="00A05808" w:rsidRDefault="00842141" w:rsidP="00842141">
      <w:pPr>
        <w:rPr>
          <w:rFonts w:ascii="Calibri" w:hAnsi="Calibri" w:cs="Tahoma"/>
          <w:sz w:val="22"/>
          <w:szCs w:val="24"/>
        </w:rPr>
      </w:pPr>
      <w:r w:rsidRPr="00A05808">
        <w:rPr>
          <w:rFonts w:ascii="Calibri" w:hAnsi="Calibri" w:cs="Tahoma"/>
          <w:sz w:val="22"/>
          <w:szCs w:val="24"/>
        </w:rPr>
        <w:t>RIBASSO COMPLESSIVAMENTE OFFERTO (in lettere) _________________________________________________________________________ percento</w:t>
      </w:r>
    </w:p>
    <w:p w:rsidR="00120102" w:rsidRDefault="00120102" w:rsidP="00120102">
      <w:pPr>
        <w:tabs>
          <w:tab w:val="center" w:pos="11340"/>
        </w:tabs>
        <w:rPr>
          <w:rFonts w:asciiTheme="minorHAnsi" w:hAnsiTheme="minorHAnsi" w:cs="Tahoma"/>
          <w:sz w:val="22"/>
          <w:szCs w:val="24"/>
        </w:rPr>
      </w:pPr>
    </w:p>
    <w:p w:rsidR="00842141" w:rsidRDefault="00842141" w:rsidP="00842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0"/>
        </w:tabs>
        <w:jc w:val="both"/>
        <w:rPr>
          <w:rFonts w:ascii="Calibri" w:hAnsi="Calibri" w:cs="Tahoma"/>
          <w:sz w:val="22"/>
          <w:szCs w:val="24"/>
        </w:rPr>
      </w:pPr>
      <w:r w:rsidRPr="00F725D5">
        <w:rPr>
          <w:rFonts w:ascii="Calibri" w:hAnsi="Calibri" w:cs="Tahoma"/>
          <w:sz w:val="22"/>
          <w:szCs w:val="24"/>
        </w:rPr>
        <w:t xml:space="preserve">Ai sensi dell’art. 95, comma 10 del </w:t>
      </w:r>
      <w:proofErr w:type="spellStart"/>
      <w:r w:rsidRPr="00F725D5">
        <w:rPr>
          <w:rFonts w:ascii="Calibri" w:hAnsi="Calibri" w:cs="Tahoma"/>
          <w:sz w:val="22"/>
          <w:szCs w:val="24"/>
        </w:rPr>
        <w:t>D.Lgs.</w:t>
      </w:r>
      <w:proofErr w:type="spellEnd"/>
      <w:r w:rsidRPr="00F725D5">
        <w:rPr>
          <w:rFonts w:ascii="Calibri" w:hAnsi="Calibri" w:cs="Tahoma"/>
          <w:sz w:val="22"/>
          <w:szCs w:val="24"/>
        </w:rPr>
        <w:t xml:space="preserve"> 50/2016</w:t>
      </w:r>
      <w:r>
        <w:rPr>
          <w:rFonts w:ascii="Calibri" w:hAnsi="Calibri" w:cs="Tahoma"/>
          <w:sz w:val="22"/>
          <w:szCs w:val="24"/>
        </w:rPr>
        <w:t xml:space="preserve"> e </w:t>
      </w:r>
      <w:proofErr w:type="spellStart"/>
      <w:r>
        <w:rPr>
          <w:rFonts w:ascii="Calibri" w:hAnsi="Calibri" w:cs="Tahoma"/>
          <w:sz w:val="22"/>
          <w:szCs w:val="24"/>
        </w:rPr>
        <w:t>s.m.i.</w:t>
      </w:r>
      <w:proofErr w:type="spellEnd"/>
      <w:r w:rsidRPr="00A05808">
        <w:rPr>
          <w:rFonts w:ascii="Calibri" w:hAnsi="Calibri" w:cs="Tahoma"/>
          <w:sz w:val="22"/>
          <w:szCs w:val="24"/>
        </w:rPr>
        <w:t xml:space="preserve"> dichiara che</w:t>
      </w:r>
      <w:r>
        <w:rPr>
          <w:rFonts w:ascii="Calibri" w:hAnsi="Calibri" w:cs="Tahoma"/>
          <w:sz w:val="22"/>
          <w:szCs w:val="24"/>
        </w:rPr>
        <w:t>:</w:t>
      </w:r>
    </w:p>
    <w:p w:rsidR="00842141" w:rsidRPr="00F725D5" w:rsidRDefault="00842141" w:rsidP="00842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0"/>
        </w:tabs>
        <w:jc w:val="both"/>
        <w:rPr>
          <w:rFonts w:ascii="Calibri" w:hAnsi="Calibri" w:cs="Tahoma"/>
          <w:sz w:val="22"/>
          <w:szCs w:val="24"/>
        </w:rPr>
      </w:pPr>
      <w:bookmarkStart w:id="0" w:name="_GoBack"/>
      <w:bookmarkEnd w:id="0"/>
      <w:r>
        <w:rPr>
          <w:rFonts w:ascii="Calibri" w:hAnsi="Calibri" w:cs="Tahoma"/>
          <w:sz w:val="22"/>
          <w:szCs w:val="24"/>
        </w:rPr>
        <w:t xml:space="preserve">- </w:t>
      </w:r>
      <w:r w:rsidRPr="00F725D5">
        <w:rPr>
          <w:rFonts w:ascii="Calibri" w:hAnsi="Calibri" w:cs="Tahoma"/>
          <w:sz w:val="22"/>
          <w:szCs w:val="24"/>
        </w:rPr>
        <w:t>gli oneri aziendali per la sicurezza ammontano ad € __________________________________</w:t>
      </w:r>
    </w:p>
    <w:p w:rsidR="00842141" w:rsidRPr="00350B2C" w:rsidRDefault="00842141" w:rsidP="00842141">
      <w:pPr>
        <w:pStyle w:val="Default"/>
        <w:spacing w:before="120" w:after="120"/>
        <w:ind w:right="40"/>
        <w:jc w:val="both"/>
        <w:rPr>
          <w:rFonts w:ascii="Calibri" w:hAnsi="Calibri" w:cs="Tahoma"/>
          <w:sz w:val="22"/>
          <w:szCs w:val="22"/>
        </w:rPr>
      </w:pPr>
      <w:r w:rsidRPr="00350B2C">
        <w:rPr>
          <w:rFonts w:ascii="Calibri" w:hAnsi="Calibri" w:cs="Tahoma"/>
          <w:sz w:val="22"/>
          <w:szCs w:val="22"/>
        </w:rPr>
        <w:t>L’offerta è irrevocabile e vincolante per 180 giorni con decorrenza dal termine di presentazione delle offerte indicato nella documentazione di gara.</w:t>
      </w:r>
    </w:p>
    <w:p w:rsidR="00424DAC" w:rsidRPr="00C46849" w:rsidRDefault="00424DAC" w:rsidP="00424DAC">
      <w:pPr>
        <w:rPr>
          <w:rFonts w:asciiTheme="minorHAnsi" w:hAnsiTheme="minorHAnsi" w:cs="Tahoma"/>
          <w:sz w:val="24"/>
          <w:szCs w:val="24"/>
        </w:rPr>
      </w:pPr>
      <w:r w:rsidRPr="00C46849">
        <w:rPr>
          <w:rFonts w:asciiTheme="minorHAnsi" w:hAnsiTheme="minorHAnsi" w:cs="Tahoma"/>
          <w:sz w:val="24"/>
          <w:szCs w:val="24"/>
        </w:rPr>
        <w:t>____________, li (DATA)</w:t>
      </w:r>
    </w:p>
    <w:p w:rsidR="00F476F8" w:rsidRDefault="00424DAC" w:rsidP="00424DAC">
      <w:pPr>
        <w:tabs>
          <w:tab w:val="left" w:pos="7371"/>
        </w:tabs>
        <w:jc w:val="both"/>
        <w:rPr>
          <w:rFonts w:asciiTheme="minorHAnsi" w:hAnsiTheme="minorHAnsi" w:cs="Tahoma"/>
          <w:b/>
          <w:sz w:val="24"/>
          <w:szCs w:val="24"/>
        </w:rPr>
      </w:pPr>
      <w:r w:rsidRPr="00C46849">
        <w:rPr>
          <w:rFonts w:asciiTheme="minorHAnsi" w:hAnsiTheme="minorHAnsi" w:cs="Tahoma"/>
          <w:b/>
          <w:sz w:val="24"/>
          <w:szCs w:val="24"/>
        </w:rPr>
        <w:tab/>
      </w:r>
    </w:p>
    <w:p w:rsidR="00424DAC" w:rsidRPr="00C46849" w:rsidRDefault="00F476F8" w:rsidP="00424DAC">
      <w:pPr>
        <w:tabs>
          <w:tab w:val="left" w:pos="7371"/>
        </w:tabs>
        <w:jc w:val="both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 w:rsidR="00424DAC" w:rsidRPr="00C46849">
        <w:rPr>
          <w:rFonts w:asciiTheme="minorHAnsi" w:hAnsiTheme="minorHAnsi" w:cs="Tahoma"/>
          <w:b/>
          <w:sz w:val="24"/>
          <w:szCs w:val="24"/>
        </w:rPr>
        <w:t>FIRMA/E</w:t>
      </w:r>
    </w:p>
    <w:p w:rsidR="00E01961" w:rsidRDefault="00E01961" w:rsidP="00E01961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842141" w:rsidRDefault="00842141" w:rsidP="00424DAC">
      <w:pPr>
        <w:pStyle w:val="Default"/>
        <w:jc w:val="both"/>
        <w:rPr>
          <w:rFonts w:asciiTheme="minorHAnsi" w:hAnsiTheme="minorHAnsi" w:cs="Tahoma"/>
          <w:b/>
          <w:bCs/>
          <w:i/>
        </w:rPr>
      </w:pPr>
    </w:p>
    <w:p w:rsidR="00842141" w:rsidRDefault="00842141" w:rsidP="00424DAC">
      <w:pPr>
        <w:pStyle w:val="Default"/>
        <w:jc w:val="both"/>
        <w:rPr>
          <w:rFonts w:asciiTheme="minorHAnsi" w:hAnsiTheme="minorHAnsi" w:cs="Tahoma"/>
          <w:b/>
          <w:bCs/>
          <w:i/>
        </w:rPr>
      </w:pPr>
    </w:p>
    <w:p w:rsidR="00842141" w:rsidRDefault="00842141" w:rsidP="00424DAC">
      <w:pPr>
        <w:pStyle w:val="Default"/>
        <w:jc w:val="both"/>
        <w:rPr>
          <w:rFonts w:asciiTheme="minorHAnsi" w:hAnsiTheme="minorHAnsi" w:cs="Tahoma"/>
          <w:b/>
          <w:bCs/>
          <w:i/>
        </w:rPr>
      </w:pPr>
    </w:p>
    <w:p w:rsidR="00842141" w:rsidRDefault="00842141" w:rsidP="00424DAC">
      <w:pPr>
        <w:pStyle w:val="Default"/>
        <w:jc w:val="both"/>
        <w:rPr>
          <w:rFonts w:asciiTheme="minorHAnsi" w:hAnsiTheme="minorHAnsi" w:cs="Tahoma"/>
          <w:b/>
          <w:bCs/>
          <w:i/>
        </w:rPr>
      </w:pPr>
    </w:p>
    <w:p w:rsidR="00842141" w:rsidRDefault="00842141" w:rsidP="00424DAC">
      <w:pPr>
        <w:pStyle w:val="Default"/>
        <w:jc w:val="both"/>
        <w:rPr>
          <w:rFonts w:asciiTheme="minorHAnsi" w:hAnsiTheme="minorHAnsi" w:cs="Tahoma"/>
          <w:b/>
          <w:bCs/>
          <w:i/>
        </w:rPr>
      </w:pPr>
    </w:p>
    <w:p w:rsidR="00842141" w:rsidRDefault="00842141" w:rsidP="00424DAC">
      <w:pPr>
        <w:pStyle w:val="Default"/>
        <w:jc w:val="both"/>
        <w:rPr>
          <w:rFonts w:asciiTheme="minorHAnsi" w:hAnsiTheme="minorHAnsi" w:cs="Tahoma"/>
          <w:b/>
          <w:bCs/>
          <w:i/>
        </w:rPr>
      </w:pPr>
    </w:p>
    <w:p w:rsidR="00842141" w:rsidRDefault="00842141" w:rsidP="00424DAC">
      <w:pPr>
        <w:pStyle w:val="Default"/>
        <w:jc w:val="both"/>
        <w:rPr>
          <w:rFonts w:asciiTheme="minorHAnsi" w:hAnsiTheme="minorHAnsi" w:cs="Tahoma"/>
          <w:b/>
          <w:bCs/>
          <w:i/>
        </w:rPr>
      </w:pPr>
    </w:p>
    <w:p w:rsidR="00424DAC" w:rsidRPr="00842141" w:rsidRDefault="00424DAC" w:rsidP="00424DAC">
      <w:pPr>
        <w:pStyle w:val="Default"/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b/>
          <w:bCs/>
          <w:i/>
          <w:sz w:val="20"/>
        </w:rPr>
        <w:t xml:space="preserve">Precisazioni per la compilazione: </w:t>
      </w:r>
    </w:p>
    <w:p w:rsidR="00E01961" w:rsidRPr="00842141" w:rsidRDefault="00E01961" w:rsidP="00424DAC">
      <w:pPr>
        <w:pStyle w:val="Default"/>
        <w:jc w:val="both"/>
        <w:rPr>
          <w:rFonts w:asciiTheme="minorHAnsi" w:eastAsiaTheme="minorHAnsi" w:hAnsiTheme="minorHAnsi" w:cs="Tahoma"/>
          <w:b/>
          <w:bCs/>
          <w:sz w:val="20"/>
        </w:rPr>
      </w:pPr>
      <w:r w:rsidRPr="00842141">
        <w:rPr>
          <w:rFonts w:asciiTheme="minorHAnsi" w:eastAsiaTheme="minorHAnsi" w:hAnsiTheme="minorHAnsi" w:cs="Tahoma"/>
          <w:b/>
          <w:bCs/>
          <w:sz w:val="20"/>
        </w:rPr>
        <w:t xml:space="preserve">Indicare non più di tre cifre dopo la virgola </w:t>
      </w:r>
    </w:p>
    <w:p w:rsidR="00424DAC" w:rsidRPr="00842141" w:rsidRDefault="00424DAC" w:rsidP="00424DAC">
      <w:pPr>
        <w:pStyle w:val="Default"/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L’offerta deve essere sottoscritta su ogni pagina con firma leggibile e per esteso: </w:t>
      </w:r>
    </w:p>
    <w:p w:rsidR="00424DAC" w:rsidRPr="00842141" w:rsidRDefault="00424DAC" w:rsidP="006D6F6A">
      <w:pPr>
        <w:pStyle w:val="Default"/>
        <w:numPr>
          <w:ilvl w:val="0"/>
          <w:numId w:val="7"/>
        </w:numPr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nel caso di impresa individuale: dall’Imprenditore; </w:t>
      </w:r>
    </w:p>
    <w:p w:rsidR="00424DAC" w:rsidRPr="00842141" w:rsidRDefault="00424DAC" w:rsidP="006D6F6A">
      <w:pPr>
        <w:pStyle w:val="Default"/>
        <w:numPr>
          <w:ilvl w:val="0"/>
          <w:numId w:val="7"/>
        </w:numPr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nel caso di Società, Cooperative o Consorzi: dal legale rappresentante; </w:t>
      </w:r>
    </w:p>
    <w:p w:rsidR="00424DAC" w:rsidRPr="00842141" w:rsidRDefault="00424DAC" w:rsidP="006D6F6A">
      <w:pPr>
        <w:pStyle w:val="Default"/>
        <w:numPr>
          <w:ilvl w:val="0"/>
          <w:numId w:val="7"/>
        </w:numPr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nel caso di raggruppamento temporaneo d’imprese o consorzio di concorrenti ancora da costituirsi: dalle persone che si trovano nella medesima posizione giuridica con riferimento a ciascuna impresa. </w:t>
      </w:r>
    </w:p>
    <w:p w:rsidR="00424DAC" w:rsidRPr="00842141" w:rsidRDefault="00424DAC" w:rsidP="006D6F6A">
      <w:pPr>
        <w:pStyle w:val="Default"/>
        <w:numPr>
          <w:ilvl w:val="0"/>
          <w:numId w:val="7"/>
        </w:numPr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Qualora nell’Impresa sia presente la figura dell’Institore (artt. 2203 e seguenti del C.C.), del Procuratore (art. 2209 del C.C.) o del Procuratore speciale l’offerta può essere sottoscritta con firma leggibile e per esteso dagli stessi. </w:t>
      </w:r>
    </w:p>
    <w:p w:rsidR="00120102" w:rsidRPr="00842141" w:rsidRDefault="00120102" w:rsidP="00424DAC">
      <w:pPr>
        <w:pStyle w:val="Default"/>
        <w:jc w:val="both"/>
        <w:rPr>
          <w:rFonts w:asciiTheme="minorHAnsi" w:hAnsiTheme="minorHAnsi" w:cs="Tahoma"/>
          <w:i/>
          <w:sz w:val="20"/>
        </w:rPr>
      </w:pPr>
    </w:p>
    <w:p w:rsidR="00120102" w:rsidRPr="00842141" w:rsidRDefault="00120102" w:rsidP="00424DAC">
      <w:pPr>
        <w:pStyle w:val="Default"/>
        <w:jc w:val="both"/>
        <w:rPr>
          <w:rFonts w:asciiTheme="minorHAnsi" w:hAnsiTheme="minorHAnsi" w:cs="Tahoma"/>
          <w:i/>
          <w:sz w:val="20"/>
          <w:u w:val="single"/>
        </w:rPr>
      </w:pPr>
      <w:r w:rsidRPr="00842141">
        <w:rPr>
          <w:rFonts w:asciiTheme="minorHAnsi" w:hAnsiTheme="minorHAnsi" w:cs="Tahoma"/>
          <w:i/>
          <w:sz w:val="20"/>
          <w:u w:val="single"/>
        </w:rPr>
        <w:t>Nel caso di concorrenti plurisoggettivi gli oneri per la sicurezza interni devono essere valorizzati per ogni impresa concorrente</w:t>
      </w:r>
    </w:p>
    <w:p w:rsidR="00120102" w:rsidRPr="00842141" w:rsidRDefault="00120102" w:rsidP="00424DAC">
      <w:pPr>
        <w:pStyle w:val="Default"/>
        <w:jc w:val="both"/>
        <w:rPr>
          <w:rFonts w:asciiTheme="minorHAnsi" w:hAnsiTheme="minorHAnsi" w:cs="Tahoma"/>
          <w:i/>
          <w:sz w:val="20"/>
        </w:rPr>
      </w:pPr>
    </w:p>
    <w:p w:rsidR="00424DAC" w:rsidRPr="00842141" w:rsidRDefault="00424DAC" w:rsidP="00424DAC">
      <w:pPr>
        <w:pStyle w:val="Default"/>
        <w:jc w:val="both"/>
        <w:rPr>
          <w:rFonts w:asciiTheme="minorHAnsi" w:hAnsiTheme="minorHAnsi" w:cs="Tahoma"/>
          <w:i/>
          <w:sz w:val="20"/>
        </w:rPr>
      </w:pPr>
      <w:r w:rsidRPr="00842141">
        <w:rPr>
          <w:rFonts w:asciiTheme="minorHAnsi" w:hAnsiTheme="minorHAnsi" w:cs="Tahoma"/>
          <w:i/>
          <w:sz w:val="20"/>
        </w:rPr>
        <w:t>Allegare, a pena di esclusione, copia fotostatica (fronte/retro) di idoneo documento di identificazione, in corso di validità di ciascuno dei soggetti dichiaranti. In caso contrario, le firme dovranno essere autenticate ai sensi della L 445/2000</w:t>
      </w:r>
    </w:p>
    <w:p w:rsidR="00424DAC" w:rsidRPr="00842141" w:rsidRDefault="00424DAC" w:rsidP="00842141">
      <w:pPr>
        <w:pStyle w:val="Default"/>
        <w:rPr>
          <w:rFonts w:asciiTheme="minorHAnsi" w:hAnsiTheme="minorHAnsi"/>
          <w:sz w:val="20"/>
        </w:rPr>
      </w:pPr>
      <w:r w:rsidRPr="00842141">
        <w:rPr>
          <w:rFonts w:asciiTheme="minorHAnsi" w:hAnsiTheme="minorHAnsi" w:cs="Tahoma"/>
          <w:i/>
          <w:sz w:val="20"/>
        </w:rPr>
        <w:t xml:space="preserve">(a pena l'esclusione dalla gara). </w:t>
      </w:r>
    </w:p>
    <w:sectPr w:rsidR="00424DAC" w:rsidRPr="00842141" w:rsidSect="00842141">
      <w:pgSz w:w="16838" w:h="11906" w:orient="landscape"/>
      <w:pgMar w:top="426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4B5"/>
    <w:multiLevelType w:val="hybridMultilevel"/>
    <w:tmpl w:val="662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7957"/>
    <w:multiLevelType w:val="hybridMultilevel"/>
    <w:tmpl w:val="D220D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A56"/>
    <w:multiLevelType w:val="hybridMultilevel"/>
    <w:tmpl w:val="F6D4A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0AD6"/>
    <w:multiLevelType w:val="hybridMultilevel"/>
    <w:tmpl w:val="83A4B192"/>
    <w:lvl w:ilvl="0" w:tplc="309E92F6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11C65"/>
    <w:multiLevelType w:val="hybridMultilevel"/>
    <w:tmpl w:val="2F5E72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80019"/>
    <w:multiLevelType w:val="hybridMultilevel"/>
    <w:tmpl w:val="D3B6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F5F4A"/>
    <w:multiLevelType w:val="hybridMultilevel"/>
    <w:tmpl w:val="ABCAF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4DAC"/>
    <w:rsid w:val="00120102"/>
    <w:rsid w:val="00190AA1"/>
    <w:rsid w:val="00260984"/>
    <w:rsid w:val="002C3962"/>
    <w:rsid w:val="003D37C3"/>
    <w:rsid w:val="003F4EA4"/>
    <w:rsid w:val="00424DAC"/>
    <w:rsid w:val="004F141D"/>
    <w:rsid w:val="005959C1"/>
    <w:rsid w:val="006D6F6A"/>
    <w:rsid w:val="007B613F"/>
    <w:rsid w:val="00815479"/>
    <w:rsid w:val="00842141"/>
    <w:rsid w:val="00873210"/>
    <w:rsid w:val="008F7FDC"/>
    <w:rsid w:val="00A24A98"/>
    <w:rsid w:val="00AA7AF6"/>
    <w:rsid w:val="00AC5CC2"/>
    <w:rsid w:val="00AE0348"/>
    <w:rsid w:val="00B5691A"/>
    <w:rsid w:val="00B81AE9"/>
    <w:rsid w:val="00B8749A"/>
    <w:rsid w:val="00C15D00"/>
    <w:rsid w:val="00C35F1A"/>
    <w:rsid w:val="00C46849"/>
    <w:rsid w:val="00C9133E"/>
    <w:rsid w:val="00CD5085"/>
    <w:rsid w:val="00D23709"/>
    <w:rsid w:val="00DA712E"/>
    <w:rsid w:val="00E01961"/>
    <w:rsid w:val="00F121DD"/>
    <w:rsid w:val="00F476F8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DAC"/>
    <w:pPr>
      <w:ind w:left="708"/>
    </w:pPr>
  </w:style>
  <w:style w:type="paragraph" w:customStyle="1" w:styleId="Default">
    <w:name w:val="Default"/>
    <w:uiPriority w:val="99"/>
    <w:rsid w:val="00424D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1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F476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76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421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0BF0-6326-41B8-AD1E-0786F5D8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Franco Parusso</cp:lastModifiedBy>
  <cp:revision>26</cp:revision>
  <dcterms:created xsi:type="dcterms:W3CDTF">2012-06-21T08:25:00Z</dcterms:created>
  <dcterms:modified xsi:type="dcterms:W3CDTF">2018-03-05T09:17:00Z</dcterms:modified>
</cp:coreProperties>
</file>